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15" w:rsidRDefault="004E5F15" w:rsidP="00F90D09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3pt;margin-top:-6.7pt;width:36.5pt;height:26.4pt;z-index:251658240;mso-wrap-distance-left:9.05pt;mso-wrap-distance-right:9.05pt" stroked="f">
            <v:fill color2="black"/>
            <v:textbox inset="0,0,0,0">
              <w:txbxContent>
                <w:p w:rsidR="004E5F15" w:rsidRPr="00062565" w:rsidRDefault="004E5F15" w:rsidP="00F90D0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sz w:val="28"/>
          <w:szCs w:val="28"/>
        </w:rPr>
        <w:t xml:space="preserve">            </w:t>
      </w:r>
      <w:r w:rsidRPr="00451F63">
        <w:rPr>
          <w:b/>
          <w:sz w:val="28"/>
          <w:szCs w:val="28"/>
        </w:rPr>
        <w:t xml:space="preserve">АДМИНИСТРАЦИЯ  </w:t>
      </w:r>
      <w:r>
        <w:rPr>
          <w:b/>
          <w:sz w:val="28"/>
          <w:szCs w:val="28"/>
        </w:rPr>
        <w:t>ТАТАРСКОГО СЕЛЬСОВЕТА</w:t>
      </w:r>
      <w:r w:rsidRPr="00451F63">
        <w:rPr>
          <w:b/>
          <w:sz w:val="28"/>
          <w:szCs w:val="28"/>
        </w:rPr>
        <w:t xml:space="preserve">    А </w:t>
      </w:r>
      <w:r>
        <w:rPr>
          <w:b/>
          <w:sz w:val="28"/>
          <w:szCs w:val="28"/>
        </w:rPr>
        <w:t>ЧЕРЕПАНОВСКОГО РАЙОНА</w:t>
      </w:r>
    </w:p>
    <w:p w:rsidR="004E5F15" w:rsidRDefault="004E5F15" w:rsidP="00F90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E5F15" w:rsidRDefault="004E5F15" w:rsidP="00F90D09">
      <w:pPr>
        <w:jc w:val="center"/>
        <w:rPr>
          <w:b/>
          <w:sz w:val="28"/>
          <w:szCs w:val="28"/>
        </w:rPr>
      </w:pPr>
    </w:p>
    <w:p w:rsidR="004E5F15" w:rsidRPr="00563853" w:rsidRDefault="004E5F15" w:rsidP="00F90D09">
      <w:pPr>
        <w:jc w:val="center"/>
        <w:rPr>
          <w:b/>
          <w:sz w:val="24"/>
          <w:szCs w:val="24"/>
        </w:rPr>
      </w:pPr>
    </w:p>
    <w:p w:rsidR="004E5F15" w:rsidRPr="00AD69D0" w:rsidRDefault="004E5F15" w:rsidP="00F90D09">
      <w:pPr>
        <w:jc w:val="center"/>
        <w:rPr>
          <w:sz w:val="28"/>
          <w:szCs w:val="28"/>
        </w:rPr>
      </w:pPr>
      <w:r w:rsidRPr="00AD69D0">
        <w:rPr>
          <w:sz w:val="28"/>
          <w:szCs w:val="28"/>
        </w:rPr>
        <w:t>ПОСТАНОВЛЕНИЕ</w:t>
      </w:r>
    </w:p>
    <w:p w:rsidR="004E5F15" w:rsidRPr="00563853" w:rsidRDefault="004E5F15" w:rsidP="00F90D09">
      <w:pPr>
        <w:jc w:val="center"/>
        <w:rPr>
          <w:b/>
          <w:sz w:val="24"/>
          <w:szCs w:val="24"/>
        </w:rPr>
      </w:pPr>
    </w:p>
    <w:p w:rsidR="004E5F15" w:rsidRDefault="004E5F15" w:rsidP="00F90D09">
      <w:pPr>
        <w:jc w:val="center"/>
        <w:rPr>
          <w:sz w:val="24"/>
          <w:szCs w:val="24"/>
        </w:rPr>
      </w:pPr>
    </w:p>
    <w:p w:rsidR="004E5F15" w:rsidRPr="00563853" w:rsidRDefault="004E5F15" w:rsidP="00AD69D0">
      <w:pPr>
        <w:jc w:val="center"/>
        <w:rPr>
          <w:sz w:val="24"/>
          <w:szCs w:val="24"/>
        </w:rPr>
      </w:pPr>
      <w:r>
        <w:rPr>
          <w:sz w:val="28"/>
          <w:szCs w:val="28"/>
        </w:rPr>
        <w:t>от 06.09.2019г   № 84</w:t>
      </w:r>
    </w:p>
    <w:p w:rsidR="004E5F15" w:rsidRPr="00AD69D0" w:rsidRDefault="004E5F15" w:rsidP="00AD69D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 w:rsidRPr="00AD69D0">
        <w:rPr>
          <w:bCs/>
          <w:color w:val="000000"/>
          <w:sz w:val="28"/>
          <w:szCs w:val="28"/>
        </w:rPr>
        <w:t xml:space="preserve">Об утверждении Перечня аварийно-опасных участков и первоочередных мер, направленных на устранение причин и условий совершения дорожно - транспортных происшествий на автомобильных дорогах общего пользования местного значения </w:t>
      </w:r>
      <w:r>
        <w:rPr>
          <w:bCs/>
          <w:color w:val="000000"/>
          <w:sz w:val="28"/>
          <w:szCs w:val="28"/>
        </w:rPr>
        <w:t>Татарского</w:t>
      </w:r>
      <w:r w:rsidRPr="00AD69D0">
        <w:rPr>
          <w:bCs/>
          <w:color w:val="000000"/>
          <w:sz w:val="28"/>
          <w:szCs w:val="28"/>
        </w:rPr>
        <w:t xml:space="preserve"> сельс</w:t>
      </w:r>
      <w:r>
        <w:rPr>
          <w:bCs/>
          <w:color w:val="000000"/>
          <w:sz w:val="28"/>
          <w:szCs w:val="28"/>
        </w:rPr>
        <w:t>овета</w:t>
      </w:r>
      <w:r w:rsidRPr="00AD69D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Черепановского района Новосибирской области</w:t>
      </w:r>
    </w:p>
    <w:p w:rsidR="004E5F15" w:rsidRDefault="004E5F15" w:rsidP="00AD69D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63853">
        <w:rPr>
          <w:color w:val="000000"/>
          <w:sz w:val="24"/>
          <w:szCs w:val="24"/>
        </w:rPr>
        <w:t xml:space="preserve">   </w:t>
      </w:r>
      <w:r w:rsidRPr="00AD69D0">
        <w:rPr>
          <w:color w:val="000000"/>
          <w:sz w:val="28"/>
          <w:szCs w:val="28"/>
        </w:rPr>
        <w:t>В соответствии с пунктом 4 статьи 6 Федерального закона от 10 декабря 1995 года N 196-ФЗ «О безопасности дорожного движения», п.5 ч.1 ст.14 закона №131-ФЗ «Об общих принципах  организации  местного самоуправления  Российской Федерации»</w:t>
      </w:r>
      <w:r>
        <w:rPr>
          <w:color w:val="000000"/>
          <w:sz w:val="28"/>
          <w:szCs w:val="28"/>
        </w:rPr>
        <w:t>, администрация Татарского сельсовета Черепановского района Новосибирской области.,</w:t>
      </w:r>
    </w:p>
    <w:p w:rsidR="004E5F15" w:rsidRPr="00AD69D0" w:rsidRDefault="004E5F15" w:rsidP="00AD69D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4E5F15" w:rsidRDefault="004E5F15" w:rsidP="00AD69D0">
      <w:pPr>
        <w:jc w:val="both"/>
        <w:rPr>
          <w:color w:val="000000"/>
          <w:sz w:val="28"/>
          <w:szCs w:val="28"/>
        </w:rPr>
      </w:pPr>
      <w:r w:rsidRPr="00AD69D0">
        <w:rPr>
          <w:color w:val="000000"/>
          <w:sz w:val="28"/>
          <w:szCs w:val="28"/>
        </w:rPr>
        <w:t xml:space="preserve">       1. Утвердить прилагаемый Перечень аварийно-опасных участков и первоочередных мер, направленных на устранение причин  и  условий совершения  дорожно - транспортных  происшествий  на  автомобильных дорогах общего пользования местного значения </w:t>
      </w:r>
      <w:r>
        <w:rPr>
          <w:color w:val="000000"/>
          <w:sz w:val="28"/>
          <w:szCs w:val="28"/>
        </w:rPr>
        <w:t>Татарского сельсовета Черепановского района Новосибирской области.</w:t>
      </w:r>
    </w:p>
    <w:p w:rsidR="004E5F15" w:rsidRDefault="004E5F15" w:rsidP="00AD69D0">
      <w:pPr>
        <w:jc w:val="both"/>
        <w:rPr>
          <w:sz w:val="28"/>
          <w:szCs w:val="28"/>
        </w:rPr>
      </w:pPr>
      <w:r w:rsidRPr="00AD69D0">
        <w:rPr>
          <w:color w:val="39465C"/>
          <w:sz w:val="28"/>
          <w:szCs w:val="28"/>
        </w:rPr>
        <w:t xml:space="preserve">     </w:t>
      </w:r>
      <w:r w:rsidRPr="00AD69D0">
        <w:rPr>
          <w:sz w:val="28"/>
          <w:szCs w:val="28"/>
        </w:rPr>
        <w:t xml:space="preserve">2.Настоящее постановление </w:t>
      </w:r>
      <w:r>
        <w:rPr>
          <w:sz w:val="28"/>
          <w:szCs w:val="28"/>
        </w:rPr>
        <w:t xml:space="preserve">опубликовать на </w:t>
      </w:r>
      <w:r w:rsidRPr="00AD69D0">
        <w:rPr>
          <w:sz w:val="28"/>
          <w:szCs w:val="28"/>
        </w:rPr>
        <w:t>официально</w:t>
      </w:r>
      <w:r>
        <w:rPr>
          <w:sz w:val="28"/>
          <w:szCs w:val="28"/>
        </w:rPr>
        <w:t>м</w:t>
      </w:r>
      <w:r w:rsidRPr="00AD69D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сайте Татарского сельсовета Черепановского района Новосибирской области и </w:t>
      </w:r>
      <w:r w:rsidRPr="00AD69D0">
        <w:rPr>
          <w:sz w:val="28"/>
          <w:szCs w:val="28"/>
        </w:rPr>
        <w:t>в газете «</w:t>
      </w:r>
      <w:r>
        <w:rPr>
          <w:sz w:val="28"/>
          <w:szCs w:val="28"/>
        </w:rPr>
        <w:t>Листвянские ведомости</w:t>
      </w:r>
      <w:r w:rsidRPr="00AD69D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E5F15" w:rsidRPr="00AD69D0" w:rsidRDefault="004E5F15" w:rsidP="00AD69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3.Контроль за исполнением постановления оставляю за собой.</w:t>
      </w:r>
      <w:r w:rsidRPr="00AD69D0">
        <w:rPr>
          <w:sz w:val="28"/>
          <w:szCs w:val="28"/>
        </w:rPr>
        <w:t xml:space="preserve"> </w:t>
      </w:r>
    </w:p>
    <w:p w:rsidR="004E5F15" w:rsidRDefault="004E5F15" w:rsidP="00AD69D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4E5F15" w:rsidRDefault="004E5F15" w:rsidP="00AD69D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83614F">
        <w:rPr>
          <w:color w:val="000000"/>
          <w:sz w:val="28"/>
          <w:szCs w:val="28"/>
        </w:rPr>
        <w:t>лава Татарского сельсовета                                               И.А.Сухан</w:t>
      </w:r>
    </w:p>
    <w:p w:rsidR="004E5F15" w:rsidRDefault="004E5F15" w:rsidP="00AD69D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:rsidR="004E5F15" w:rsidRDefault="004E5F15" w:rsidP="00AD69D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4E5F15" w:rsidRDefault="004E5F15" w:rsidP="00AD69D0">
      <w:pPr>
        <w:spacing w:before="100" w:beforeAutospacing="1" w:after="100" w:afterAutospacing="1"/>
        <w:jc w:val="both"/>
        <w:rPr>
          <w:color w:val="000000"/>
          <w:sz w:val="18"/>
          <w:szCs w:val="18"/>
        </w:rPr>
      </w:pPr>
    </w:p>
    <w:p w:rsidR="004E5F15" w:rsidRDefault="004E5F15" w:rsidP="00AD69D0">
      <w:pPr>
        <w:spacing w:before="100" w:beforeAutospacing="1" w:after="100" w:afterAutospacing="1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И.М.Пронина</w:t>
      </w:r>
    </w:p>
    <w:p w:rsidR="004E5F15" w:rsidRPr="0083614F" w:rsidRDefault="004E5F15" w:rsidP="00AD69D0">
      <w:pPr>
        <w:spacing w:before="100" w:beforeAutospacing="1" w:after="100" w:afterAutospacing="1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51-225</w:t>
      </w:r>
    </w:p>
    <w:p w:rsidR="004E5F15" w:rsidRPr="0083614F" w:rsidRDefault="004E5F15" w:rsidP="00F90D09">
      <w:pPr>
        <w:pStyle w:val="NoSpacing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3614F">
        <w:rPr>
          <w:rFonts w:ascii="Times New Roman" w:hAnsi="Times New Roman"/>
          <w:color w:val="000000"/>
          <w:sz w:val="24"/>
          <w:szCs w:val="24"/>
          <w:lang w:val="ru-RU"/>
        </w:rPr>
        <w:t>Приложение</w:t>
      </w:r>
      <w:r w:rsidRPr="0083614F">
        <w:rPr>
          <w:rFonts w:ascii="Times New Roman" w:hAnsi="Times New Roman"/>
          <w:color w:val="000000"/>
          <w:sz w:val="24"/>
          <w:szCs w:val="24"/>
          <w:lang w:val="ru-RU"/>
        </w:rPr>
        <w:br/>
        <w:t xml:space="preserve">к постановлению администрации </w:t>
      </w:r>
      <w:r w:rsidRPr="0083614F">
        <w:rPr>
          <w:rFonts w:ascii="Times New Roman" w:hAnsi="Times New Roman"/>
          <w:color w:val="000000"/>
          <w:sz w:val="24"/>
          <w:szCs w:val="24"/>
          <w:lang w:val="ru-RU"/>
        </w:rPr>
        <w:br/>
        <w:t>Татарского сельсовета</w:t>
      </w:r>
    </w:p>
    <w:p w:rsidR="004E5F15" w:rsidRPr="0083614F" w:rsidRDefault="004E5F15" w:rsidP="00F90D09">
      <w:pPr>
        <w:pStyle w:val="NoSpacing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3614F">
        <w:rPr>
          <w:rFonts w:ascii="Times New Roman" w:hAnsi="Times New Roman"/>
          <w:color w:val="000000"/>
          <w:sz w:val="24"/>
          <w:szCs w:val="24"/>
          <w:lang w:val="ru-RU"/>
        </w:rPr>
        <w:t>Черепановского района</w:t>
      </w:r>
    </w:p>
    <w:p w:rsidR="004E5F15" w:rsidRPr="0083614F" w:rsidRDefault="004E5F15" w:rsidP="00F90D09">
      <w:pPr>
        <w:pStyle w:val="NoSpacing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3614F">
        <w:rPr>
          <w:rFonts w:ascii="Times New Roman" w:hAnsi="Times New Roman"/>
          <w:color w:val="000000"/>
          <w:sz w:val="24"/>
          <w:szCs w:val="24"/>
          <w:lang w:val="ru-RU"/>
        </w:rPr>
        <w:t>Новосибирской области</w:t>
      </w:r>
      <w:r w:rsidRPr="0083614F">
        <w:rPr>
          <w:rFonts w:ascii="Times New Roman" w:hAnsi="Times New Roman"/>
          <w:color w:val="000000"/>
          <w:sz w:val="24"/>
          <w:szCs w:val="24"/>
          <w:lang w:val="ru-RU"/>
        </w:rPr>
        <w:br/>
        <w:t>от 0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6</w:t>
      </w:r>
      <w:r w:rsidRPr="0083614F">
        <w:rPr>
          <w:rFonts w:ascii="Times New Roman" w:hAnsi="Times New Roman"/>
          <w:color w:val="000000"/>
          <w:sz w:val="24"/>
          <w:szCs w:val="24"/>
          <w:lang w:val="ru-RU"/>
        </w:rPr>
        <w:t xml:space="preserve">. 09. 2019г. № 84 </w:t>
      </w:r>
    </w:p>
    <w:p w:rsidR="004E5F15" w:rsidRPr="0083614F" w:rsidRDefault="004E5F15" w:rsidP="00F90D09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83614F">
        <w:rPr>
          <w:b/>
          <w:bCs/>
          <w:color w:val="000000"/>
          <w:sz w:val="28"/>
          <w:szCs w:val="28"/>
        </w:rPr>
        <w:t xml:space="preserve">Перечень </w:t>
      </w:r>
      <w:r w:rsidRPr="0083614F">
        <w:rPr>
          <w:color w:val="000000"/>
          <w:sz w:val="28"/>
          <w:szCs w:val="28"/>
        </w:rPr>
        <w:br/>
      </w:r>
      <w:r w:rsidRPr="0083614F">
        <w:rPr>
          <w:b/>
          <w:bCs/>
          <w:color w:val="000000"/>
          <w:sz w:val="28"/>
          <w:szCs w:val="28"/>
        </w:rPr>
        <w:t xml:space="preserve">аварийно-опасных участков и первоочередных мер, направленных на устранение причин и условий совершения дорожно - транспортных происшествий на автомобильных дорогах общего пользования местного значения </w:t>
      </w:r>
      <w:r>
        <w:rPr>
          <w:b/>
          <w:bCs/>
          <w:color w:val="000000"/>
          <w:sz w:val="28"/>
          <w:szCs w:val="28"/>
        </w:rPr>
        <w:t>Татарского сельсовета Черепановского района Новосибирской области</w:t>
      </w:r>
    </w:p>
    <w:tbl>
      <w:tblPr>
        <w:tblW w:w="105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6"/>
        <w:gridCol w:w="1861"/>
        <w:gridCol w:w="2035"/>
        <w:gridCol w:w="1861"/>
        <w:gridCol w:w="2816"/>
        <w:gridCol w:w="1441"/>
      </w:tblGrid>
      <w:tr w:rsidR="004E5F15" w:rsidRPr="00563853" w:rsidTr="00FB7445">
        <w:trPr>
          <w:tblCellSpacing w:w="0" w:type="dxa"/>
          <w:jc w:val="center"/>
        </w:trPr>
        <w:tc>
          <w:tcPr>
            <w:tcW w:w="231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Наименование автомобильной дороги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Местонахождение</w:t>
            </w:r>
          </w:p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аварийного участка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Площадь</w:t>
            </w:r>
          </w:p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аварийного участка, м</w:t>
            </w:r>
            <w:r w:rsidRPr="00563853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Первоочередные меры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Срок исполнения</w:t>
            </w:r>
          </w:p>
        </w:tc>
      </w:tr>
      <w:tr w:rsidR="004E5F15" w:rsidRPr="00563853" w:rsidTr="00FB7445">
        <w:trPr>
          <w:tblCellSpacing w:w="0" w:type="dxa"/>
          <w:jc w:val="center"/>
        </w:trPr>
        <w:tc>
          <w:tcPr>
            <w:tcW w:w="231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 xml:space="preserve">  Дорога по ул.</w:t>
            </w:r>
            <w:r>
              <w:rPr>
                <w:color w:val="000000"/>
                <w:sz w:val="24"/>
                <w:szCs w:val="24"/>
              </w:rPr>
              <w:t xml:space="preserve">Лесная </w:t>
            </w:r>
            <w:r w:rsidRPr="00563853">
              <w:rPr>
                <w:color w:val="000000"/>
                <w:sz w:val="24"/>
                <w:szCs w:val="24"/>
              </w:rPr>
              <w:t>с.</w:t>
            </w:r>
            <w:r>
              <w:rPr>
                <w:color w:val="000000"/>
                <w:sz w:val="24"/>
                <w:szCs w:val="24"/>
              </w:rPr>
              <w:t>Татарка</w:t>
            </w:r>
          </w:p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улица Лесная спуск на мост через речку Улыбердь</w:t>
            </w:r>
          </w:p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563853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 xml:space="preserve">Выполнение работ по текущему ремонту дороги 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4E5F15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сентябрь</w:t>
            </w:r>
          </w:p>
          <w:p w:rsidR="004E5F15" w:rsidRPr="00563853" w:rsidRDefault="004E5F15" w:rsidP="00FB744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563853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563853">
              <w:rPr>
                <w:color w:val="000000"/>
                <w:sz w:val="24"/>
                <w:szCs w:val="24"/>
              </w:rPr>
              <w:t xml:space="preserve">г. </w:t>
            </w:r>
          </w:p>
        </w:tc>
      </w:tr>
    </w:tbl>
    <w:p w:rsidR="004E5F15" w:rsidRPr="00563853" w:rsidRDefault="004E5F15" w:rsidP="00F90D09">
      <w:pPr>
        <w:rPr>
          <w:sz w:val="24"/>
          <w:szCs w:val="24"/>
        </w:rPr>
      </w:pPr>
      <w:r w:rsidRPr="00563853">
        <w:rPr>
          <w:sz w:val="24"/>
          <w:szCs w:val="24"/>
        </w:rPr>
        <w:t xml:space="preserve">  </w:t>
      </w:r>
    </w:p>
    <w:p w:rsidR="004E5F15" w:rsidRPr="00563853" w:rsidRDefault="004E5F15" w:rsidP="00F90D09">
      <w:pPr>
        <w:rPr>
          <w:sz w:val="24"/>
          <w:szCs w:val="24"/>
        </w:rPr>
      </w:pPr>
      <w:r w:rsidRPr="00563853">
        <w:rPr>
          <w:sz w:val="24"/>
          <w:szCs w:val="24"/>
        </w:rPr>
        <w:t xml:space="preserve">  </w:t>
      </w:r>
    </w:p>
    <w:p w:rsidR="004E5F15" w:rsidRPr="00563853" w:rsidRDefault="004E5F15" w:rsidP="00F90D09">
      <w:pPr>
        <w:rPr>
          <w:sz w:val="24"/>
          <w:szCs w:val="24"/>
        </w:rPr>
      </w:pPr>
      <w:r w:rsidRPr="00563853">
        <w:rPr>
          <w:sz w:val="24"/>
          <w:szCs w:val="24"/>
        </w:rPr>
        <w:t xml:space="preserve">  </w:t>
      </w: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  <w:r w:rsidRPr="00563853">
        <w:rPr>
          <w:rFonts w:cs="Tahoma"/>
          <w:sz w:val="24"/>
          <w:szCs w:val="24"/>
        </w:rPr>
        <w:t xml:space="preserve">  </w:t>
      </w: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</w:p>
    <w:p w:rsidR="004E5F15" w:rsidRPr="00563853" w:rsidRDefault="004E5F15" w:rsidP="00F90D09">
      <w:pPr>
        <w:jc w:val="center"/>
        <w:rPr>
          <w:rFonts w:cs="Tahoma"/>
          <w:sz w:val="24"/>
          <w:szCs w:val="24"/>
        </w:rPr>
      </w:pPr>
      <w:r w:rsidRPr="00563853">
        <w:rPr>
          <w:rFonts w:cs="Tahoma"/>
          <w:sz w:val="24"/>
          <w:szCs w:val="24"/>
        </w:rPr>
        <w:t xml:space="preserve">                          </w:t>
      </w:r>
    </w:p>
    <w:p w:rsidR="004E5F15" w:rsidRDefault="004E5F15" w:rsidP="00F90D09"/>
    <w:p w:rsidR="004E5F15" w:rsidRDefault="004E5F15"/>
    <w:sectPr w:rsidR="004E5F15" w:rsidSect="00866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D09"/>
    <w:rsid w:val="0004214B"/>
    <w:rsid w:val="00062565"/>
    <w:rsid w:val="00222D06"/>
    <w:rsid w:val="00363205"/>
    <w:rsid w:val="00451F63"/>
    <w:rsid w:val="004E5F15"/>
    <w:rsid w:val="00563853"/>
    <w:rsid w:val="00565D99"/>
    <w:rsid w:val="0083614F"/>
    <w:rsid w:val="008669A9"/>
    <w:rsid w:val="0097587E"/>
    <w:rsid w:val="00A23C97"/>
    <w:rsid w:val="00AD69D0"/>
    <w:rsid w:val="00BF2A55"/>
    <w:rsid w:val="00DF0981"/>
    <w:rsid w:val="00F06854"/>
    <w:rsid w:val="00F90D09"/>
    <w:rsid w:val="00FB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F90D09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3C97"/>
    <w:pPr>
      <w:suppressAutoHyphens w:val="0"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23C97"/>
    <w:pPr>
      <w:suppressAutoHyphens w:val="0"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3C97"/>
    <w:pPr>
      <w:suppressAutoHyphens w:val="0"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3C97"/>
    <w:pPr>
      <w:suppressAutoHyphens w:val="0"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3C97"/>
    <w:pPr>
      <w:suppressAutoHyphens w:val="0"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3C97"/>
    <w:pPr>
      <w:suppressAutoHyphens w:val="0"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3C97"/>
    <w:pPr>
      <w:suppressAutoHyphens w:val="0"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3C97"/>
    <w:pPr>
      <w:suppressAutoHyphens w:val="0"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3C97"/>
    <w:pPr>
      <w:suppressAutoHyphens w:val="0"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3C97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3C97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23C97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23C97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23C97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23C97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23C97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23C97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23C97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A23C97"/>
    <w:pPr>
      <w:pBdr>
        <w:bottom w:val="single" w:sz="4" w:space="1" w:color="auto"/>
      </w:pBdr>
      <w:suppressAutoHyphens w:val="0"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A23C97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23C97"/>
    <w:pPr>
      <w:suppressAutoHyphens w:val="0"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23C97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A23C9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23C97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A23C97"/>
    <w:pPr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A23C9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A23C97"/>
    <w:pPr>
      <w:suppressAutoHyphens w:val="0"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A23C97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23C97"/>
    <w:pPr>
      <w:pBdr>
        <w:bottom w:val="single" w:sz="4" w:space="1" w:color="auto"/>
      </w:pBdr>
      <w:suppressAutoHyphens w:val="0"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23C97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A23C97"/>
    <w:rPr>
      <w:i/>
    </w:rPr>
  </w:style>
  <w:style w:type="character" w:styleId="IntenseEmphasis">
    <w:name w:val="Intense Emphasis"/>
    <w:basedOn w:val="DefaultParagraphFont"/>
    <w:uiPriority w:val="99"/>
    <w:qFormat/>
    <w:rsid w:val="00A23C97"/>
    <w:rPr>
      <w:b/>
    </w:rPr>
  </w:style>
  <w:style w:type="character" w:styleId="SubtleReference">
    <w:name w:val="Subtle Reference"/>
    <w:basedOn w:val="DefaultParagraphFont"/>
    <w:uiPriority w:val="99"/>
    <w:qFormat/>
    <w:rsid w:val="00A23C97"/>
    <w:rPr>
      <w:smallCaps/>
    </w:rPr>
  </w:style>
  <w:style w:type="character" w:styleId="IntenseReference">
    <w:name w:val="Intense Reference"/>
    <w:basedOn w:val="DefaultParagraphFont"/>
    <w:uiPriority w:val="99"/>
    <w:qFormat/>
    <w:rsid w:val="00A23C97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23C97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23C9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2</Pages>
  <Words>331</Words>
  <Characters>1892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Админ</cp:lastModifiedBy>
  <cp:revision>2</cp:revision>
  <cp:lastPrinted>2003-12-31T16:44:00Z</cp:lastPrinted>
  <dcterms:created xsi:type="dcterms:W3CDTF">2019-06-07T05:26:00Z</dcterms:created>
  <dcterms:modified xsi:type="dcterms:W3CDTF">2003-12-31T16:47:00Z</dcterms:modified>
</cp:coreProperties>
</file>